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480" w:rsidRPr="00BD2480" w:rsidRDefault="00BD2480" w:rsidP="00BD2480">
      <w:pPr>
        <w:shd w:val="clear" w:color="auto" w:fill="FFFFFF"/>
        <w:spacing w:before="136" w:after="136" w:line="408" w:lineRule="atLeast"/>
        <w:jc w:val="center"/>
        <w:rPr>
          <w:rFonts w:ascii="Times New Roman" w:eastAsia="Times New Roman" w:hAnsi="Times New Roman" w:cs="Times New Roman"/>
          <w:b/>
          <w:color w:val="000000"/>
          <w:sz w:val="28"/>
          <w:szCs w:val="28"/>
          <w:lang w:eastAsia="ru-RU"/>
        </w:rPr>
      </w:pPr>
      <w:r w:rsidRPr="00BD2480">
        <w:rPr>
          <w:rFonts w:ascii="Times New Roman" w:eastAsia="Times New Roman" w:hAnsi="Times New Roman" w:cs="Times New Roman"/>
          <w:b/>
          <w:color w:val="000000"/>
          <w:sz w:val="28"/>
          <w:szCs w:val="28"/>
          <w:lang w:eastAsia="ru-RU"/>
        </w:rPr>
        <w:t>Отчет перед населением</w:t>
      </w:r>
    </w:p>
    <w:p w:rsidR="00BD2480" w:rsidRPr="00BD2480" w:rsidRDefault="00BD2480" w:rsidP="00BD2480">
      <w:pPr>
        <w:shd w:val="clear" w:color="auto" w:fill="FFFFFF"/>
        <w:spacing w:before="136" w:after="136" w:line="408" w:lineRule="atLeast"/>
        <w:jc w:val="center"/>
        <w:rPr>
          <w:rFonts w:ascii="Times New Roman" w:eastAsia="Times New Roman" w:hAnsi="Times New Roman" w:cs="Times New Roman"/>
          <w:b/>
          <w:color w:val="000000"/>
          <w:sz w:val="28"/>
          <w:szCs w:val="28"/>
          <w:lang w:eastAsia="ru-RU"/>
        </w:rPr>
      </w:pPr>
      <w:r w:rsidRPr="00BD2480">
        <w:rPr>
          <w:rFonts w:ascii="Times New Roman" w:eastAsia="Times New Roman" w:hAnsi="Times New Roman" w:cs="Times New Roman"/>
          <w:b/>
          <w:color w:val="000000"/>
          <w:sz w:val="28"/>
          <w:szCs w:val="28"/>
          <w:lang w:eastAsia="ru-RU"/>
        </w:rPr>
        <w:t>о проделанной  работе за 12 месяцев 2019 года по охране</w:t>
      </w:r>
    </w:p>
    <w:p w:rsidR="00BD2480" w:rsidRPr="00BD2480" w:rsidRDefault="00BD2480" w:rsidP="00BD2480">
      <w:pPr>
        <w:shd w:val="clear" w:color="auto" w:fill="FFFFFF"/>
        <w:spacing w:before="136" w:after="136" w:line="408" w:lineRule="atLeast"/>
        <w:jc w:val="center"/>
        <w:rPr>
          <w:rFonts w:ascii="Times New Roman" w:eastAsia="Times New Roman" w:hAnsi="Times New Roman" w:cs="Times New Roman"/>
          <w:b/>
          <w:color w:val="000000"/>
          <w:sz w:val="28"/>
          <w:szCs w:val="28"/>
          <w:lang w:eastAsia="ru-RU"/>
        </w:rPr>
      </w:pPr>
      <w:r w:rsidRPr="00BD2480">
        <w:rPr>
          <w:rFonts w:ascii="Times New Roman" w:eastAsia="Times New Roman" w:hAnsi="Times New Roman" w:cs="Times New Roman"/>
          <w:b/>
          <w:color w:val="000000"/>
          <w:sz w:val="28"/>
          <w:szCs w:val="28"/>
          <w:lang w:eastAsia="ru-RU"/>
        </w:rPr>
        <w:t>общественного порядка и обеспечению безопасности на территории</w:t>
      </w:r>
    </w:p>
    <w:p w:rsidR="00BD2480" w:rsidRPr="00BD2480" w:rsidRDefault="00BD2480" w:rsidP="00BD2480">
      <w:pPr>
        <w:shd w:val="clear" w:color="auto" w:fill="FFFFFF"/>
        <w:spacing w:before="136" w:after="136" w:line="408" w:lineRule="atLeast"/>
        <w:jc w:val="center"/>
        <w:rPr>
          <w:rFonts w:ascii="Times New Roman" w:eastAsia="Times New Roman" w:hAnsi="Times New Roman" w:cs="Times New Roman"/>
          <w:b/>
          <w:color w:val="000000"/>
          <w:sz w:val="28"/>
          <w:szCs w:val="28"/>
          <w:lang w:eastAsia="ru-RU"/>
        </w:rPr>
      </w:pPr>
      <w:r w:rsidRPr="00BD2480">
        <w:rPr>
          <w:rFonts w:ascii="Times New Roman" w:eastAsia="Times New Roman" w:hAnsi="Times New Roman" w:cs="Times New Roman"/>
          <w:b/>
          <w:color w:val="000000"/>
          <w:sz w:val="28"/>
          <w:szCs w:val="28"/>
          <w:lang w:eastAsia="ru-RU"/>
        </w:rPr>
        <w:t xml:space="preserve">Светлого   сельского совета, </w:t>
      </w:r>
      <w:proofErr w:type="spellStart"/>
      <w:r w:rsidRPr="00BD2480">
        <w:rPr>
          <w:rFonts w:ascii="Times New Roman" w:eastAsia="Times New Roman" w:hAnsi="Times New Roman" w:cs="Times New Roman"/>
          <w:b/>
          <w:color w:val="000000"/>
          <w:sz w:val="28"/>
          <w:szCs w:val="28"/>
          <w:lang w:eastAsia="ru-RU"/>
        </w:rPr>
        <w:t>Сакмарского</w:t>
      </w:r>
      <w:proofErr w:type="spellEnd"/>
      <w:r w:rsidRPr="00BD2480">
        <w:rPr>
          <w:rFonts w:ascii="Times New Roman" w:eastAsia="Times New Roman" w:hAnsi="Times New Roman" w:cs="Times New Roman"/>
          <w:b/>
          <w:color w:val="000000"/>
          <w:sz w:val="28"/>
          <w:szCs w:val="28"/>
          <w:lang w:eastAsia="ru-RU"/>
        </w:rPr>
        <w:t xml:space="preserve"> района Оренбургской области.</w:t>
      </w:r>
    </w:p>
    <w:p w:rsidR="00BD2480" w:rsidRPr="00BD2480" w:rsidRDefault="00BD2480" w:rsidP="00BD2480">
      <w:pPr>
        <w:shd w:val="clear" w:color="auto" w:fill="FFFFFF"/>
        <w:spacing w:before="136" w:after="136" w:line="408" w:lineRule="atLeast"/>
        <w:jc w:val="center"/>
        <w:rPr>
          <w:rFonts w:ascii="Times New Roman" w:eastAsia="Times New Roman" w:hAnsi="Times New Roman" w:cs="Times New Roman"/>
          <w:b/>
          <w:color w:val="000000"/>
          <w:sz w:val="28"/>
          <w:szCs w:val="28"/>
          <w:lang w:eastAsia="ru-RU"/>
        </w:rPr>
      </w:pPr>
      <w:r w:rsidRPr="00BD2480">
        <w:rPr>
          <w:rFonts w:ascii="Times New Roman" w:eastAsia="Times New Roman" w:hAnsi="Times New Roman" w:cs="Times New Roman"/>
          <w:b/>
          <w:color w:val="000000"/>
          <w:sz w:val="28"/>
          <w:szCs w:val="28"/>
          <w:lang w:eastAsia="ru-RU"/>
        </w:rPr>
        <w:t xml:space="preserve">УУП и ПДН ОМВД России по </w:t>
      </w:r>
      <w:proofErr w:type="spellStart"/>
      <w:r w:rsidRPr="00BD2480">
        <w:rPr>
          <w:rFonts w:ascii="Times New Roman" w:eastAsia="Times New Roman" w:hAnsi="Times New Roman" w:cs="Times New Roman"/>
          <w:b/>
          <w:color w:val="000000"/>
          <w:sz w:val="28"/>
          <w:szCs w:val="28"/>
          <w:lang w:eastAsia="ru-RU"/>
        </w:rPr>
        <w:t>Сакмарскому</w:t>
      </w:r>
      <w:proofErr w:type="spellEnd"/>
      <w:r w:rsidRPr="00BD2480">
        <w:rPr>
          <w:rFonts w:ascii="Times New Roman" w:eastAsia="Times New Roman" w:hAnsi="Times New Roman" w:cs="Times New Roman"/>
          <w:b/>
          <w:color w:val="000000"/>
          <w:sz w:val="28"/>
          <w:szCs w:val="28"/>
          <w:lang w:eastAsia="ru-RU"/>
        </w:rPr>
        <w:t xml:space="preserve"> району  лейтенанта полиции</w:t>
      </w:r>
    </w:p>
    <w:p w:rsidR="00BD2480" w:rsidRPr="00BD2480" w:rsidRDefault="00BD2480" w:rsidP="00BD2480">
      <w:pPr>
        <w:shd w:val="clear" w:color="auto" w:fill="FFFFFF"/>
        <w:spacing w:before="136" w:after="136" w:line="408" w:lineRule="atLeast"/>
        <w:jc w:val="center"/>
        <w:rPr>
          <w:rFonts w:ascii="Times New Roman" w:eastAsia="Times New Roman" w:hAnsi="Times New Roman" w:cs="Times New Roman"/>
          <w:b/>
          <w:color w:val="000000"/>
          <w:sz w:val="28"/>
          <w:szCs w:val="28"/>
          <w:lang w:eastAsia="ru-RU"/>
        </w:rPr>
      </w:pPr>
      <w:proofErr w:type="spellStart"/>
      <w:r w:rsidRPr="00BD2480">
        <w:rPr>
          <w:rFonts w:ascii="Times New Roman" w:eastAsia="Times New Roman" w:hAnsi="Times New Roman" w:cs="Times New Roman"/>
          <w:b/>
          <w:color w:val="000000"/>
          <w:sz w:val="28"/>
          <w:szCs w:val="28"/>
          <w:lang w:eastAsia="ru-RU"/>
        </w:rPr>
        <w:t>Казиева</w:t>
      </w:r>
      <w:proofErr w:type="spellEnd"/>
      <w:r w:rsidRPr="00BD2480">
        <w:rPr>
          <w:rFonts w:ascii="Times New Roman" w:eastAsia="Times New Roman" w:hAnsi="Times New Roman" w:cs="Times New Roman"/>
          <w:b/>
          <w:color w:val="000000"/>
          <w:sz w:val="28"/>
          <w:szCs w:val="28"/>
          <w:lang w:eastAsia="ru-RU"/>
        </w:rPr>
        <w:t xml:space="preserve"> А.Т.</w:t>
      </w:r>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b/>
          <w:bCs/>
          <w:color w:val="000000"/>
          <w:sz w:val="28"/>
          <w:szCs w:val="28"/>
          <w:lang w:eastAsia="ru-RU"/>
        </w:rPr>
        <w:t>Дата проведения: </w:t>
      </w:r>
      <w:r w:rsidRPr="00BD2480">
        <w:rPr>
          <w:rFonts w:ascii="Times New Roman" w:eastAsia="Times New Roman" w:hAnsi="Times New Roman" w:cs="Times New Roman"/>
          <w:color w:val="000000"/>
          <w:sz w:val="28"/>
          <w:szCs w:val="28"/>
          <w:lang w:eastAsia="ru-RU"/>
        </w:rPr>
        <w:t>18.02.2020 года в 15.00 часов</w:t>
      </w:r>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b/>
          <w:bCs/>
          <w:color w:val="000000"/>
          <w:sz w:val="28"/>
          <w:szCs w:val="28"/>
          <w:lang w:eastAsia="ru-RU"/>
        </w:rPr>
        <w:t>Место проведения:</w:t>
      </w:r>
      <w:r w:rsidRPr="00BD2480">
        <w:rPr>
          <w:rFonts w:ascii="Times New Roman" w:eastAsia="Times New Roman" w:hAnsi="Times New Roman" w:cs="Times New Roman"/>
          <w:color w:val="000000"/>
          <w:sz w:val="28"/>
          <w:szCs w:val="28"/>
          <w:lang w:eastAsia="ru-RU"/>
        </w:rPr>
        <w:t xml:space="preserve"> здание  </w:t>
      </w:r>
      <w:proofErr w:type="spellStart"/>
      <w:r w:rsidRPr="00BD2480">
        <w:rPr>
          <w:rFonts w:ascii="Times New Roman" w:eastAsia="Times New Roman" w:hAnsi="Times New Roman" w:cs="Times New Roman"/>
          <w:color w:val="000000"/>
          <w:sz w:val="28"/>
          <w:szCs w:val="28"/>
          <w:lang w:eastAsia="ru-RU"/>
        </w:rPr>
        <w:t>Светлинского</w:t>
      </w:r>
      <w:proofErr w:type="spellEnd"/>
      <w:r w:rsidRPr="00BD2480">
        <w:rPr>
          <w:rFonts w:ascii="Times New Roman" w:eastAsia="Times New Roman" w:hAnsi="Times New Roman" w:cs="Times New Roman"/>
          <w:color w:val="000000"/>
          <w:sz w:val="28"/>
          <w:szCs w:val="28"/>
          <w:lang w:eastAsia="ru-RU"/>
        </w:rPr>
        <w:t xml:space="preserve"> сельского совета. </w:t>
      </w:r>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b/>
          <w:bCs/>
          <w:color w:val="000000"/>
          <w:sz w:val="28"/>
          <w:szCs w:val="28"/>
          <w:lang w:eastAsia="ru-RU"/>
        </w:rPr>
        <w:t>Повестка дня:</w:t>
      </w:r>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color w:val="000000"/>
          <w:sz w:val="28"/>
          <w:szCs w:val="28"/>
          <w:lang w:eastAsia="ru-RU"/>
        </w:rPr>
        <w:t xml:space="preserve">1. Отчет о проделанной работе участкового уполномоченного полиции ОМВД России по </w:t>
      </w:r>
      <w:proofErr w:type="spellStart"/>
      <w:r w:rsidRPr="00BD2480">
        <w:rPr>
          <w:rFonts w:ascii="Times New Roman" w:eastAsia="Times New Roman" w:hAnsi="Times New Roman" w:cs="Times New Roman"/>
          <w:color w:val="000000"/>
          <w:sz w:val="28"/>
          <w:szCs w:val="28"/>
          <w:lang w:eastAsia="ru-RU"/>
        </w:rPr>
        <w:t>Сакмарскому</w:t>
      </w:r>
      <w:proofErr w:type="spellEnd"/>
      <w:r w:rsidRPr="00BD2480">
        <w:rPr>
          <w:rFonts w:ascii="Times New Roman" w:eastAsia="Times New Roman" w:hAnsi="Times New Roman" w:cs="Times New Roman"/>
          <w:color w:val="000000"/>
          <w:sz w:val="28"/>
          <w:szCs w:val="28"/>
          <w:lang w:eastAsia="ru-RU"/>
        </w:rPr>
        <w:t xml:space="preserve"> району лейтенанта  полиции </w:t>
      </w:r>
      <w:proofErr w:type="spellStart"/>
      <w:r w:rsidRPr="00BD2480">
        <w:rPr>
          <w:rFonts w:ascii="Times New Roman" w:eastAsia="Times New Roman" w:hAnsi="Times New Roman" w:cs="Times New Roman"/>
          <w:color w:val="000000"/>
          <w:sz w:val="28"/>
          <w:szCs w:val="28"/>
          <w:lang w:eastAsia="ru-RU"/>
        </w:rPr>
        <w:t>Казиева</w:t>
      </w:r>
      <w:proofErr w:type="spellEnd"/>
      <w:r w:rsidRPr="00BD2480">
        <w:rPr>
          <w:rFonts w:ascii="Times New Roman" w:eastAsia="Times New Roman" w:hAnsi="Times New Roman" w:cs="Times New Roman"/>
          <w:color w:val="000000"/>
          <w:sz w:val="28"/>
          <w:szCs w:val="28"/>
          <w:lang w:eastAsia="ru-RU"/>
        </w:rPr>
        <w:t xml:space="preserve"> А.Т. за 2019 г.</w:t>
      </w:r>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color w:val="000000"/>
          <w:sz w:val="28"/>
          <w:szCs w:val="28"/>
          <w:lang w:eastAsia="ru-RU"/>
        </w:rPr>
        <w:t>2. Обсуждение проблемных вопросов с жителями Светлого сельского совета.</w:t>
      </w:r>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b/>
          <w:bCs/>
          <w:color w:val="000000"/>
          <w:sz w:val="28"/>
          <w:szCs w:val="28"/>
          <w:lang w:eastAsia="ru-RU"/>
        </w:rPr>
        <w:t>Присутствуют:</w:t>
      </w:r>
    </w:p>
    <w:p w:rsidR="00BD2480" w:rsidRPr="00BD2480" w:rsidRDefault="00BD2480" w:rsidP="00BD2480">
      <w:pPr>
        <w:numPr>
          <w:ilvl w:val="0"/>
          <w:numId w:val="1"/>
        </w:numPr>
        <w:shd w:val="clear" w:color="auto" w:fill="FFFFFF"/>
        <w:spacing w:before="100" w:beforeAutospacing="1" w:after="100" w:afterAutospacing="1" w:line="408" w:lineRule="atLeast"/>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color w:val="000000"/>
          <w:sz w:val="28"/>
          <w:szCs w:val="28"/>
          <w:lang w:eastAsia="ru-RU"/>
        </w:rPr>
        <w:t xml:space="preserve">Начальник полиции ОМВД России по </w:t>
      </w:r>
      <w:proofErr w:type="spellStart"/>
      <w:r w:rsidRPr="00BD2480">
        <w:rPr>
          <w:rFonts w:ascii="Times New Roman" w:eastAsia="Times New Roman" w:hAnsi="Times New Roman" w:cs="Times New Roman"/>
          <w:color w:val="000000"/>
          <w:sz w:val="28"/>
          <w:szCs w:val="28"/>
          <w:lang w:eastAsia="ru-RU"/>
        </w:rPr>
        <w:t>Сакмарскому</w:t>
      </w:r>
      <w:proofErr w:type="spellEnd"/>
      <w:r w:rsidRPr="00BD2480">
        <w:rPr>
          <w:rFonts w:ascii="Times New Roman" w:eastAsia="Times New Roman" w:hAnsi="Times New Roman" w:cs="Times New Roman"/>
          <w:color w:val="000000"/>
          <w:sz w:val="28"/>
          <w:szCs w:val="28"/>
          <w:lang w:eastAsia="ru-RU"/>
        </w:rPr>
        <w:t xml:space="preserve"> району подполковник полиции В.Н. </w:t>
      </w:r>
      <w:proofErr w:type="spellStart"/>
      <w:r w:rsidRPr="00BD2480">
        <w:rPr>
          <w:rFonts w:ascii="Times New Roman" w:eastAsia="Times New Roman" w:hAnsi="Times New Roman" w:cs="Times New Roman"/>
          <w:color w:val="000000"/>
          <w:sz w:val="28"/>
          <w:szCs w:val="28"/>
          <w:lang w:eastAsia="ru-RU"/>
        </w:rPr>
        <w:t>Торукало</w:t>
      </w:r>
      <w:proofErr w:type="spellEnd"/>
      <w:r w:rsidRPr="00BD2480">
        <w:rPr>
          <w:rFonts w:ascii="Times New Roman" w:eastAsia="Times New Roman" w:hAnsi="Times New Roman" w:cs="Times New Roman"/>
          <w:color w:val="000000"/>
          <w:sz w:val="28"/>
          <w:szCs w:val="28"/>
          <w:lang w:eastAsia="ru-RU"/>
        </w:rPr>
        <w:t>.</w:t>
      </w:r>
    </w:p>
    <w:p w:rsidR="00BD2480" w:rsidRPr="00BD2480" w:rsidRDefault="00BD2480" w:rsidP="00BD2480">
      <w:pPr>
        <w:numPr>
          <w:ilvl w:val="0"/>
          <w:numId w:val="1"/>
        </w:numPr>
        <w:shd w:val="clear" w:color="auto" w:fill="FFFFFF"/>
        <w:spacing w:before="100" w:beforeAutospacing="1" w:after="100" w:afterAutospacing="1" w:line="408" w:lineRule="atLeast"/>
        <w:rPr>
          <w:rFonts w:ascii="Times New Roman" w:eastAsia="Times New Roman" w:hAnsi="Times New Roman" w:cs="Times New Roman"/>
          <w:color w:val="000000"/>
          <w:sz w:val="28"/>
          <w:szCs w:val="28"/>
          <w:lang w:eastAsia="ru-RU"/>
        </w:rPr>
      </w:pPr>
      <w:proofErr w:type="spellStart"/>
      <w:r w:rsidRPr="00BD2480">
        <w:rPr>
          <w:rFonts w:ascii="Times New Roman" w:eastAsia="Times New Roman" w:hAnsi="Times New Roman" w:cs="Times New Roman"/>
          <w:color w:val="000000"/>
          <w:sz w:val="28"/>
          <w:szCs w:val="28"/>
          <w:lang w:eastAsia="ru-RU"/>
        </w:rPr>
        <w:t>Врио</w:t>
      </w:r>
      <w:proofErr w:type="spellEnd"/>
      <w:r w:rsidRPr="00BD2480">
        <w:rPr>
          <w:rFonts w:ascii="Times New Roman" w:eastAsia="Times New Roman" w:hAnsi="Times New Roman" w:cs="Times New Roman"/>
          <w:color w:val="000000"/>
          <w:sz w:val="28"/>
          <w:szCs w:val="28"/>
          <w:lang w:eastAsia="ru-RU"/>
        </w:rPr>
        <w:t xml:space="preserve"> начальника ОУУП и ПДН ОМВД России по </w:t>
      </w:r>
      <w:proofErr w:type="spellStart"/>
      <w:r w:rsidRPr="00BD2480">
        <w:rPr>
          <w:rFonts w:ascii="Times New Roman" w:eastAsia="Times New Roman" w:hAnsi="Times New Roman" w:cs="Times New Roman"/>
          <w:color w:val="000000"/>
          <w:sz w:val="28"/>
          <w:szCs w:val="28"/>
          <w:lang w:eastAsia="ru-RU"/>
        </w:rPr>
        <w:t>Сакмарскому</w:t>
      </w:r>
      <w:proofErr w:type="spellEnd"/>
      <w:r w:rsidRPr="00BD2480">
        <w:rPr>
          <w:rFonts w:ascii="Times New Roman" w:eastAsia="Times New Roman" w:hAnsi="Times New Roman" w:cs="Times New Roman"/>
          <w:color w:val="000000"/>
          <w:sz w:val="28"/>
          <w:szCs w:val="28"/>
          <w:lang w:eastAsia="ru-RU"/>
        </w:rPr>
        <w:t xml:space="preserve"> району майор полиции А.В. </w:t>
      </w:r>
      <w:proofErr w:type="spellStart"/>
      <w:r w:rsidRPr="00BD2480">
        <w:rPr>
          <w:rFonts w:ascii="Times New Roman" w:eastAsia="Times New Roman" w:hAnsi="Times New Roman" w:cs="Times New Roman"/>
          <w:color w:val="000000"/>
          <w:sz w:val="28"/>
          <w:szCs w:val="28"/>
          <w:lang w:eastAsia="ru-RU"/>
        </w:rPr>
        <w:t>Балдин</w:t>
      </w:r>
      <w:proofErr w:type="spellEnd"/>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color w:val="000000"/>
          <w:sz w:val="28"/>
          <w:szCs w:val="28"/>
          <w:lang w:eastAsia="ru-RU"/>
        </w:rPr>
        <w:t xml:space="preserve">     3. Жители  поселка Светлый, Орловка, Северный, Соколовское, </w:t>
      </w:r>
      <w:proofErr w:type="spellStart"/>
      <w:r w:rsidRPr="00BD2480">
        <w:rPr>
          <w:rFonts w:ascii="Times New Roman" w:eastAsia="Times New Roman" w:hAnsi="Times New Roman" w:cs="Times New Roman"/>
          <w:color w:val="000000"/>
          <w:sz w:val="28"/>
          <w:szCs w:val="28"/>
          <w:lang w:eastAsia="ru-RU"/>
        </w:rPr>
        <w:t>Чапаевское</w:t>
      </w:r>
      <w:proofErr w:type="spellEnd"/>
      <w:r w:rsidRPr="00BD2480">
        <w:rPr>
          <w:rFonts w:ascii="Times New Roman" w:eastAsia="Times New Roman" w:hAnsi="Times New Roman" w:cs="Times New Roman"/>
          <w:color w:val="000000"/>
          <w:sz w:val="28"/>
          <w:szCs w:val="28"/>
          <w:lang w:eastAsia="ru-RU"/>
        </w:rPr>
        <w:t>, Розы Люксембург  и Первенца.</w:t>
      </w:r>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b/>
          <w:bCs/>
          <w:color w:val="000000"/>
          <w:sz w:val="28"/>
          <w:szCs w:val="28"/>
          <w:lang w:eastAsia="ru-RU"/>
        </w:rPr>
        <w:t>                                                  Общая характеристика</w:t>
      </w:r>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color w:val="000000"/>
          <w:sz w:val="28"/>
          <w:szCs w:val="28"/>
          <w:lang w:eastAsia="ru-RU"/>
        </w:rPr>
        <w:t>Административный участок Светлый сельсовет численность населения 3537 тысяч человек, общая площадь составляет 27360.000 тысяч гектар.</w:t>
      </w:r>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color w:val="000000"/>
          <w:sz w:val="28"/>
          <w:szCs w:val="28"/>
          <w:lang w:eastAsia="ru-RU"/>
        </w:rPr>
        <w:t xml:space="preserve">В настоящее время на его территории работает ООО «Гарант» </w:t>
      </w:r>
      <w:proofErr w:type="gramStart"/>
      <w:r w:rsidRPr="00BD2480">
        <w:rPr>
          <w:rFonts w:ascii="Times New Roman" w:eastAsia="Times New Roman" w:hAnsi="Times New Roman" w:cs="Times New Roman"/>
          <w:color w:val="000000"/>
          <w:sz w:val="28"/>
          <w:szCs w:val="28"/>
          <w:lang w:eastAsia="ru-RU"/>
        </w:rPr>
        <w:t>и ООО</w:t>
      </w:r>
      <w:proofErr w:type="gramEnd"/>
      <w:r w:rsidRPr="00BD2480">
        <w:rPr>
          <w:rFonts w:ascii="Times New Roman" w:eastAsia="Times New Roman" w:hAnsi="Times New Roman" w:cs="Times New Roman"/>
          <w:color w:val="000000"/>
          <w:sz w:val="28"/>
          <w:szCs w:val="28"/>
          <w:lang w:eastAsia="ru-RU"/>
        </w:rPr>
        <w:t xml:space="preserve"> «Фрунзе». Социальные  организации: МБОУ «</w:t>
      </w:r>
      <w:proofErr w:type="spellStart"/>
      <w:r w:rsidRPr="00BD2480">
        <w:rPr>
          <w:rFonts w:ascii="Times New Roman" w:eastAsia="Times New Roman" w:hAnsi="Times New Roman" w:cs="Times New Roman"/>
          <w:color w:val="000000"/>
          <w:sz w:val="28"/>
          <w:szCs w:val="28"/>
          <w:lang w:eastAsia="ru-RU"/>
        </w:rPr>
        <w:t>Светлинская</w:t>
      </w:r>
      <w:proofErr w:type="spellEnd"/>
      <w:r w:rsidRPr="00BD2480">
        <w:rPr>
          <w:rFonts w:ascii="Times New Roman" w:eastAsia="Times New Roman" w:hAnsi="Times New Roman" w:cs="Times New Roman"/>
          <w:color w:val="000000"/>
          <w:sz w:val="28"/>
          <w:szCs w:val="28"/>
          <w:lang w:eastAsia="ru-RU"/>
        </w:rPr>
        <w:t xml:space="preserve"> СОШ», МБДОУ «</w:t>
      </w:r>
      <w:proofErr w:type="spellStart"/>
      <w:r w:rsidRPr="00BD2480">
        <w:rPr>
          <w:rFonts w:ascii="Times New Roman" w:eastAsia="Times New Roman" w:hAnsi="Times New Roman" w:cs="Times New Roman"/>
          <w:color w:val="000000"/>
          <w:sz w:val="28"/>
          <w:szCs w:val="28"/>
          <w:lang w:eastAsia="ru-RU"/>
        </w:rPr>
        <w:t>Светлинский</w:t>
      </w:r>
      <w:proofErr w:type="spellEnd"/>
      <w:r w:rsidRPr="00BD2480">
        <w:rPr>
          <w:rFonts w:ascii="Times New Roman" w:eastAsia="Times New Roman" w:hAnsi="Times New Roman" w:cs="Times New Roman"/>
          <w:color w:val="000000"/>
          <w:sz w:val="28"/>
          <w:szCs w:val="28"/>
          <w:lang w:eastAsia="ru-RU"/>
        </w:rPr>
        <w:t xml:space="preserve"> детский сад» «Светлячок», ФАП «</w:t>
      </w:r>
      <w:proofErr w:type="spellStart"/>
      <w:r w:rsidRPr="00BD2480">
        <w:rPr>
          <w:rFonts w:ascii="Times New Roman" w:eastAsia="Times New Roman" w:hAnsi="Times New Roman" w:cs="Times New Roman"/>
          <w:color w:val="000000"/>
          <w:sz w:val="28"/>
          <w:szCs w:val="28"/>
          <w:lang w:eastAsia="ru-RU"/>
        </w:rPr>
        <w:t>Светлинский</w:t>
      </w:r>
      <w:proofErr w:type="spellEnd"/>
      <w:r w:rsidRPr="00BD2480">
        <w:rPr>
          <w:rFonts w:ascii="Times New Roman" w:eastAsia="Times New Roman" w:hAnsi="Times New Roman" w:cs="Times New Roman"/>
          <w:color w:val="000000"/>
          <w:sz w:val="28"/>
          <w:szCs w:val="28"/>
          <w:lang w:eastAsia="ru-RU"/>
        </w:rPr>
        <w:t>» и СДК «Юность».</w:t>
      </w:r>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p>
    <w:p w:rsidR="00BD2480" w:rsidRPr="00BD2480" w:rsidRDefault="00BD2480" w:rsidP="00BD2480">
      <w:pPr>
        <w:shd w:val="clear" w:color="auto" w:fill="FFFFFF"/>
        <w:spacing w:before="136" w:after="136" w:line="408" w:lineRule="atLeast"/>
        <w:jc w:val="center"/>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b/>
          <w:bCs/>
          <w:color w:val="000000"/>
          <w:sz w:val="28"/>
          <w:szCs w:val="28"/>
          <w:u w:val="single"/>
          <w:lang w:eastAsia="ru-RU"/>
        </w:rPr>
        <w:t>Краткая характеристика оперативной обстановки</w:t>
      </w:r>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color w:val="000000"/>
          <w:sz w:val="28"/>
          <w:szCs w:val="28"/>
          <w:lang w:eastAsia="ru-RU"/>
        </w:rPr>
        <w:t>2019 г. в целом прошел в стабильно спокойной общественно-политической обстановке. Фактов проведения акций и мероприятий, связанных с последствиями кризиса в экономике и конфликтов на межнациональной и этнической почве не зарегистрировано.</w:t>
      </w:r>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color w:val="000000"/>
          <w:sz w:val="28"/>
          <w:szCs w:val="28"/>
          <w:lang w:eastAsia="ru-RU"/>
        </w:rPr>
        <w:t>Проведенный на административном участке комплекс мероприятий, направленный на предотвращение и пресечение преступлений террористического характера и экстремисткой направленности, позволил обеспечить контроль за общественно-политической обстановкой и общественной безопасностью.</w:t>
      </w:r>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color w:val="000000"/>
          <w:sz w:val="28"/>
          <w:szCs w:val="28"/>
          <w:lang w:eastAsia="ru-RU"/>
        </w:rPr>
        <w:t> На сегодняшний день на административном участке Светлый сельсовет криминальная обстановка остается сложной. За 12 месяцев 2019 года зарегистрировано 16 преступлений, из которых не раскрытыми остаются 4 преступления.</w:t>
      </w:r>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color w:val="000000"/>
          <w:sz w:val="28"/>
          <w:szCs w:val="28"/>
          <w:lang w:eastAsia="ru-RU"/>
        </w:rPr>
        <w:t>На территории Светлого сельсовета  зафиксированы такие преступления как:</w:t>
      </w:r>
    </w:p>
    <w:p w:rsidR="00BD2480" w:rsidRPr="00BD2480" w:rsidRDefault="00BD2480" w:rsidP="00BD2480">
      <w:pPr>
        <w:numPr>
          <w:ilvl w:val="0"/>
          <w:numId w:val="2"/>
        </w:numPr>
        <w:shd w:val="clear" w:color="auto" w:fill="FFFFFF"/>
        <w:spacing w:before="100" w:beforeAutospacing="1" w:after="100" w:afterAutospacing="1" w:line="408" w:lineRule="atLeast"/>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color w:val="000000"/>
          <w:sz w:val="28"/>
          <w:szCs w:val="28"/>
          <w:lang w:eastAsia="ru-RU"/>
        </w:rPr>
        <w:t>угроз убийством - 1 факт;</w:t>
      </w:r>
    </w:p>
    <w:p w:rsidR="00BD2480" w:rsidRPr="00BD2480" w:rsidRDefault="00BD2480" w:rsidP="00BD2480">
      <w:pPr>
        <w:numPr>
          <w:ilvl w:val="0"/>
          <w:numId w:val="2"/>
        </w:numPr>
        <w:shd w:val="clear" w:color="auto" w:fill="FFFFFF"/>
        <w:spacing w:before="100" w:beforeAutospacing="1" w:after="100" w:afterAutospacing="1" w:line="408" w:lineRule="atLeast"/>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color w:val="000000"/>
          <w:sz w:val="28"/>
          <w:szCs w:val="28"/>
          <w:lang w:eastAsia="ru-RU"/>
        </w:rPr>
        <w:t>причинение вреда здоровью различной степени тяжести - 3 факта;</w:t>
      </w:r>
    </w:p>
    <w:p w:rsidR="00BD2480" w:rsidRPr="00BD2480" w:rsidRDefault="00BD2480" w:rsidP="00BD2480">
      <w:pPr>
        <w:numPr>
          <w:ilvl w:val="0"/>
          <w:numId w:val="2"/>
        </w:numPr>
        <w:shd w:val="clear" w:color="auto" w:fill="FFFFFF"/>
        <w:spacing w:before="100" w:beforeAutospacing="1" w:after="100" w:afterAutospacing="1" w:line="408" w:lineRule="atLeast"/>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color w:val="000000"/>
          <w:sz w:val="28"/>
          <w:szCs w:val="28"/>
          <w:lang w:eastAsia="ru-RU"/>
        </w:rPr>
        <w:t>имущественных преступлений - 12 фактов (из которых остаются не раскрытыми 4);</w:t>
      </w:r>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color w:val="000000"/>
          <w:sz w:val="28"/>
          <w:szCs w:val="28"/>
          <w:lang w:eastAsia="ru-RU"/>
        </w:rPr>
        <w:t>В 2019 г. мной рассмотрено 134 материала по жалобам и обращениям граждан и приняты законные решения. В отчетном периоде на территории закрепленных за мной административных участках мной раскрыто 5 преступлений, выявлено и пресечено 108 административных правонарушения из них:</w:t>
      </w:r>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color w:val="000000"/>
          <w:sz w:val="28"/>
          <w:szCs w:val="28"/>
          <w:lang w:eastAsia="ru-RU"/>
        </w:rPr>
        <w:t>- за незаконную реализацию алкогольной продукции, в том числе домашней выработки-1</w:t>
      </w:r>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color w:val="000000"/>
          <w:sz w:val="28"/>
          <w:szCs w:val="28"/>
          <w:lang w:eastAsia="ru-RU"/>
        </w:rPr>
        <w:t>- появление в общественных местах в состоянии алкогольного опьянения -   48</w:t>
      </w:r>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color w:val="000000"/>
          <w:sz w:val="28"/>
          <w:szCs w:val="28"/>
          <w:lang w:eastAsia="ru-RU"/>
        </w:rPr>
        <w:t>- незаконная миграция - 35</w:t>
      </w:r>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color w:val="000000"/>
          <w:sz w:val="28"/>
          <w:szCs w:val="28"/>
          <w:lang w:eastAsia="ru-RU"/>
        </w:rPr>
        <w:lastRenderedPageBreak/>
        <w:t>- побои-1</w:t>
      </w:r>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color w:val="000000"/>
          <w:sz w:val="28"/>
          <w:szCs w:val="28"/>
          <w:lang w:eastAsia="ru-RU"/>
        </w:rPr>
        <w:t>На территории  Светлого сельсовета проживает 7 лиц состоящих на профилактическом учете, из них:</w:t>
      </w:r>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color w:val="000000"/>
          <w:sz w:val="28"/>
          <w:szCs w:val="28"/>
          <w:lang w:eastAsia="ru-RU"/>
        </w:rPr>
        <w:t>- осужденных к мере наказания, не связанной с лишением свободы- 7 </w:t>
      </w:r>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color w:val="000000"/>
          <w:sz w:val="28"/>
          <w:szCs w:val="28"/>
          <w:lang w:eastAsia="ru-RU"/>
        </w:rPr>
        <w:t>- ранее судимых- 7</w:t>
      </w:r>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color w:val="000000"/>
          <w:sz w:val="28"/>
          <w:szCs w:val="28"/>
          <w:lang w:eastAsia="ru-RU"/>
        </w:rPr>
        <w:t>- допускающих нарушения в сфере семейно-бытовых отношений- 1</w:t>
      </w:r>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color w:val="000000"/>
          <w:sz w:val="28"/>
          <w:szCs w:val="28"/>
          <w:lang w:eastAsia="ru-RU"/>
        </w:rPr>
        <w:t>- несовершеннолетние, состоящие на учете в ПДН –1.</w:t>
      </w:r>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color w:val="000000"/>
          <w:sz w:val="28"/>
          <w:szCs w:val="28"/>
          <w:lang w:eastAsia="ru-RU"/>
        </w:rPr>
        <w:t>- лица, которым судом установлен административный надзор – 1</w:t>
      </w:r>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color w:val="000000"/>
          <w:sz w:val="28"/>
          <w:szCs w:val="28"/>
          <w:lang w:eastAsia="ru-RU"/>
        </w:rPr>
        <w:t>- лица, употребляющие наркотические средства, без назначения врача - 3</w:t>
      </w:r>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color w:val="000000"/>
          <w:sz w:val="28"/>
          <w:szCs w:val="28"/>
          <w:lang w:eastAsia="ru-RU"/>
        </w:rPr>
        <w:t>Основными причинами совершения преступлений на территории административного участка по-прежнему остается ухудшение социально-экономического положения незанятого населения, не имеющего постоянного источника доходов, злоупотребляющего алкоголем, среди которых значительная часть лиц совершавших преступления.</w:t>
      </w:r>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color w:val="000000"/>
          <w:sz w:val="28"/>
          <w:szCs w:val="28"/>
          <w:lang w:eastAsia="ru-RU"/>
        </w:rPr>
        <w:t>Для стабилизации и снижения уровня  преступности нами проводилась следующая работа.</w:t>
      </w:r>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color w:val="000000"/>
          <w:sz w:val="28"/>
          <w:szCs w:val="28"/>
          <w:lang w:eastAsia="ru-RU"/>
        </w:rPr>
        <w:t>1. В местах  массового пребывания людей (магазины, отделение связи)  размещалась информации и памятки,  с указанием действий при возникновении террористической угрозы, а также информация «как не стать жертвой мошенников».</w:t>
      </w:r>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color w:val="000000"/>
          <w:sz w:val="28"/>
          <w:szCs w:val="28"/>
          <w:lang w:eastAsia="ru-RU"/>
        </w:rPr>
        <w:t>2. С лицами, совершившими преступления и склонными к их совершению, на постоянной основе проводилась профилактическая  работа, направленная на недопущение совершения новых преступлений, недопущение пьянства и нарушения  общественного порядка.</w:t>
      </w:r>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color w:val="000000"/>
          <w:sz w:val="28"/>
          <w:szCs w:val="28"/>
          <w:lang w:eastAsia="ru-RU"/>
        </w:rPr>
        <w:t xml:space="preserve">3.  С гражданами и руководителями организаций проводились разъяснительные беседы с целью принятия со стороны данных </w:t>
      </w:r>
      <w:proofErr w:type="spellStart"/>
      <w:r w:rsidRPr="00BD2480">
        <w:rPr>
          <w:rFonts w:ascii="Times New Roman" w:eastAsia="Times New Roman" w:hAnsi="Times New Roman" w:cs="Times New Roman"/>
          <w:color w:val="000000"/>
          <w:sz w:val="28"/>
          <w:szCs w:val="28"/>
          <w:lang w:eastAsia="ru-RU"/>
        </w:rPr>
        <w:t>лицисчерпывающих</w:t>
      </w:r>
      <w:proofErr w:type="spellEnd"/>
      <w:r w:rsidRPr="00BD2480">
        <w:rPr>
          <w:rFonts w:ascii="Times New Roman" w:eastAsia="Times New Roman" w:hAnsi="Times New Roman" w:cs="Times New Roman"/>
          <w:color w:val="000000"/>
          <w:sz w:val="28"/>
          <w:szCs w:val="28"/>
          <w:lang w:eastAsia="ru-RU"/>
        </w:rPr>
        <w:t xml:space="preserve"> мер к сохранности своего имущества. По итогам обследований на </w:t>
      </w:r>
      <w:proofErr w:type="gramStart"/>
      <w:r w:rsidRPr="00BD2480">
        <w:rPr>
          <w:rFonts w:ascii="Times New Roman" w:eastAsia="Times New Roman" w:hAnsi="Times New Roman" w:cs="Times New Roman"/>
          <w:color w:val="000000"/>
          <w:sz w:val="28"/>
          <w:szCs w:val="28"/>
          <w:lang w:eastAsia="ru-RU"/>
        </w:rPr>
        <w:t>техническую</w:t>
      </w:r>
      <w:proofErr w:type="gramEnd"/>
      <w:r w:rsidRPr="00BD2480">
        <w:rPr>
          <w:rFonts w:ascii="Times New Roman" w:eastAsia="Times New Roman" w:hAnsi="Times New Roman" w:cs="Times New Roman"/>
          <w:color w:val="000000"/>
          <w:sz w:val="28"/>
          <w:szCs w:val="28"/>
          <w:lang w:eastAsia="ru-RU"/>
        </w:rPr>
        <w:t xml:space="preserve"> </w:t>
      </w:r>
      <w:proofErr w:type="spellStart"/>
      <w:r w:rsidRPr="00BD2480">
        <w:rPr>
          <w:rFonts w:ascii="Times New Roman" w:eastAsia="Times New Roman" w:hAnsi="Times New Roman" w:cs="Times New Roman"/>
          <w:color w:val="000000"/>
          <w:sz w:val="28"/>
          <w:szCs w:val="28"/>
          <w:lang w:eastAsia="ru-RU"/>
        </w:rPr>
        <w:t>укрепленность</w:t>
      </w:r>
      <w:proofErr w:type="spellEnd"/>
      <w:r w:rsidRPr="00BD2480">
        <w:rPr>
          <w:rFonts w:ascii="Times New Roman" w:eastAsia="Times New Roman" w:hAnsi="Times New Roman" w:cs="Times New Roman"/>
          <w:color w:val="000000"/>
          <w:sz w:val="28"/>
          <w:szCs w:val="28"/>
          <w:lang w:eastAsia="ru-RU"/>
        </w:rPr>
        <w:t xml:space="preserve"> зданий и учреждений, руководителям организаций направлялась  информация с рекомендациями об устранении обнаруженных недостатков.</w:t>
      </w:r>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color w:val="000000"/>
          <w:sz w:val="28"/>
          <w:szCs w:val="28"/>
          <w:lang w:eastAsia="ru-RU"/>
        </w:rPr>
        <w:lastRenderedPageBreak/>
        <w:t xml:space="preserve">4. </w:t>
      </w:r>
      <w:proofErr w:type="spellStart"/>
      <w:r w:rsidRPr="00BD2480">
        <w:rPr>
          <w:rFonts w:ascii="Times New Roman" w:eastAsia="Times New Roman" w:hAnsi="Times New Roman" w:cs="Times New Roman"/>
          <w:color w:val="000000"/>
          <w:sz w:val="28"/>
          <w:szCs w:val="28"/>
          <w:lang w:eastAsia="ru-RU"/>
        </w:rPr>
        <w:t>Созданана</w:t>
      </w:r>
      <w:proofErr w:type="spellEnd"/>
      <w:r w:rsidRPr="00BD2480">
        <w:rPr>
          <w:rFonts w:ascii="Times New Roman" w:eastAsia="Times New Roman" w:hAnsi="Times New Roman" w:cs="Times New Roman"/>
          <w:color w:val="000000"/>
          <w:sz w:val="28"/>
          <w:szCs w:val="28"/>
          <w:lang w:eastAsia="ru-RU"/>
        </w:rPr>
        <w:t xml:space="preserve"> территории Светлого сельсовета добровольно народная дружина, проведено восемь рейдов, составлено девять административных протоколов по распитию алкогольной продукции в общественных местах и за нахождение в общественном месте в пьяном виде. А также посещались с семьи социального риска, неблагополучные семьи, с целью проведения профилактической беседы и выявления административных правонарушений.</w:t>
      </w:r>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color w:val="000000"/>
          <w:sz w:val="28"/>
          <w:szCs w:val="28"/>
          <w:lang w:eastAsia="ru-RU"/>
        </w:rPr>
        <w:t xml:space="preserve">В очередной раз хочу отметить, что деятельность по профилактике правонарушений и поддержанию правопорядка забота </w:t>
      </w:r>
      <w:proofErr w:type="spellStart"/>
      <w:r w:rsidRPr="00BD2480">
        <w:rPr>
          <w:rFonts w:ascii="Times New Roman" w:eastAsia="Times New Roman" w:hAnsi="Times New Roman" w:cs="Times New Roman"/>
          <w:color w:val="000000"/>
          <w:sz w:val="28"/>
          <w:szCs w:val="28"/>
          <w:lang w:eastAsia="ru-RU"/>
        </w:rPr>
        <w:t>общаяи</w:t>
      </w:r>
      <w:proofErr w:type="spellEnd"/>
      <w:r w:rsidRPr="00BD2480">
        <w:rPr>
          <w:rFonts w:ascii="Times New Roman" w:eastAsia="Times New Roman" w:hAnsi="Times New Roman" w:cs="Times New Roman"/>
          <w:color w:val="000000"/>
          <w:sz w:val="28"/>
          <w:szCs w:val="28"/>
          <w:lang w:eastAsia="ru-RU"/>
        </w:rPr>
        <w:t xml:space="preserve"> сообща бороться с теми негативными явлениями, что  мешают нормальной жизни нашего общества. В связи с этим обращаемся к населению с просьбой  не оставляется имущество во дворах если уезжаете из дома на длительный период, автомобили обязательно ставьте в гараж или загоняйте во двор. Если отсутствует, такая возможность, то снимите на ночь с автомобиля аккумуляторную батарею. Если вы увидели, какой-либо незнакомый или подозрительный Вам автомобиль не поленитесь, и запишите государственный регистрационный знак, марку и цвет автомобиля. Руководителям предприятий, учреждений и собственникам магазинов, необходимо установить камеры видеонаблюдения, охранную и пожарную сигнализацию, закупить коврики ловушки.</w:t>
      </w:r>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color w:val="000000"/>
          <w:sz w:val="28"/>
          <w:szCs w:val="28"/>
          <w:lang w:eastAsia="ru-RU"/>
        </w:rPr>
        <w:t>С 1 октября 2011 года в рамках реализации требований Федерального закона от 27 июля 2010 г. № 210-ФЗ «Об организации предоставления</w:t>
      </w:r>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color w:val="000000"/>
          <w:sz w:val="28"/>
          <w:szCs w:val="28"/>
          <w:lang w:eastAsia="ru-RU"/>
        </w:rPr>
        <w:t>государственных и муниципальных услуг» МВД России приступило к предоставлению государственных услуг и функций в упрощенном порядке.</w:t>
      </w:r>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color w:val="000000"/>
          <w:sz w:val="28"/>
          <w:szCs w:val="28"/>
          <w:lang w:eastAsia="ru-RU"/>
        </w:rPr>
        <w:t>Граждане, имеющие доступ к сети Интернет, могут воспользоваться всеми преимуществами быстрого и бесконтактного документооборота и получить необходимые услуги без потери времени и качества. Зарегистрировавшись один раз на сайте </w:t>
      </w:r>
      <w:hyperlink r:id="rId5" w:tgtFrame="_blank" w:history="1">
        <w:r w:rsidRPr="00BD2480">
          <w:rPr>
            <w:rFonts w:ascii="Times New Roman" w:eastAsia="Times New Roman" w:hAnsi="Times New Roman" w:cs="Times New Roman"/>
            <w:color w:val="3579C0"/>
            <w:sz w:val="28"/>
            <w:szCs w:val="28"/>
            <w:lang w:eastAsia="ru-RU"/>
          </w:rPr>
          <w:t>www.gosuslugi.ru</w:t>
        </w:r>
      </w:hyperlink>
      <w:r w:rsidRPr="00BD2480">
        <w:rPr>
          <w:rFonts w:ascii="Times New Roman" w:eastAsia="Times New Roman" w:hAnsi="Times New Roman" w:cs="Times New Roman"/>
          <w:color w:val="000000"/>
          <w:sz w:val="28"/>
          <w:szCs w:val="28"/>
          <w:lang w:eastAsia="ru-RU"/>
        </w:rPr>
        <w:t>, Вы получите доступ ко всем услугам портала, которые оказываются МВД России </w:t>
      </w:r>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color w:val="000000"/>
          <w:sz w:val="28"/>
          <w:szCs w:val="28"/>
          <w:lang w:eastAsia="ru-RU"/>
        </w:rPr>
        <w:t>С целью оптимизации процессов оформления документов, удостоверяющих личность и сокращению сроков предоставления государственных услуг возможна замена паспорта гражданина РФ, регистрация по месту жительства или по месту пребывания и снятие с регистрационного учета граждан РФ через Единый портал государственных и муниципальных услуг.</w:t>
      </w:r>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color w:val="000000"/>
          <w:sz w:val="28"/>
          <w:szCs w:val="28"/>
          <w:lang w:eastAsia="ru-RU"/>
        </w:rPr>
        <w:lastRenderedPageBreak/>
        <w:t>Для регистрации на Едином портале необходима следующая информация:</w:t>
      </w:r>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color w:val="000000"/>
          <w:sz w:val="28"/>
          <w:szCs w:val="28"/>
          <w:lang w:eastAsia="ru-RU"/>
        </w:rPr>
        <w:t>- паспортные данные гражданина РФ;</w:t>
      </w:r>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color w:val="000000"/>
          <w:sz w:val="28"/>
          <w:szCs w:val="28"/>
          <w:lang w:eastAsia="ru-RU"/>
        </w:rPr>
        <w:t>- номер СНИЛС;</w:t>
      </w:r>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color w:val="000000"/>
          <w:sz w:val="28"/>
          <w:szCs w:val="28"/>
          <w:lang w:eastAsia="ru-RU"/>
        </w:rPr>
        <w:t>- номер мобильного телефона;</w:t>
      </w:r>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color w:val="000000"/>
          <w:sz w:val="28"/>
          <w:szCs w:val="28"/>
          <w:lang w:eastAsia="ru-RU"/>
        </w:rPr>
        <w:t>- адрес электронной почты.</w:t>
      </w:r>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color w:val="000000"/>
          <w:sz w:val="28"/>
          <w:szCs w:val="28"/>
          <w:lang w:eastAsia="ru-RU"/>
        </w:rPr>
        <w:t>В личном кабинете необходимо ввести ФИО, дату рождения, паспортные данные, номер СНИЛС. После проверки личных данных по базам Пенсионного Фонда РФ и ФМС России необходимо будет подтвердить регистрацию на Едином портале в специализированных центрах МФЦ.</w:t>
      </w:r>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proofErr w:type="gramStart"/>
      <w:r w:rsidRPr="00BD2480">
        <w:rPr>
          <w:rFonts w:ascii="Times New Roman" w:eastAsia="Times New Roman" w:hAnsi="Times New Roman" w:cs="Times New Roman"/>
          <w:color w:val="000000"/>
          <w:sz w:val="28"/>
          <w:szCs w:val="28"/>
          <w:lang w:eastAsia="ru-RU"/>
        </w:rPr>
        <w:t>В данном случае после подачи заявлений через Единый портал на замену паспорта, о регистрации по месту жительства или по месту пребывания или снятия с регистрационного учета заявитель обращается в подразделение миграционного пункта один раз с полным пакетом документов, в назначенное через портал дату и время, через час ему выдается оформленный паспорт гражданина РФ или готовый результат государственной услуги по регистрационному</w:t>
      </w:r>
      <w:proofErr w:type="gramEnd"/>
      <w:r w:rsidRPr="00BD2480">
        <w:rPr>
          <w:rFonts w:ascii="Times New Roman" w:eastAsia="Times New Roman" w:hAnsi="Times New Roman" w:cs="Times New Roman"/>
          <w:color w:val="000000"/>
          <w:sz w:val="28"/>
          <w:szCs w:val="28"/>
          <w:lang w:eastAsia="ru-RU"/>
        </w:rPr>
        <w:t xml:space="preserve"> учету граждан РФ.</w:t>
      </w:r>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color w:val="000000"/>
          <w:sz w:val="28"/>
          <w:szCs w:val="28"/>
          <w:lang w:eastAsia="ru-RU"/>
        </w:rPr>
        <w:t xml:space="preserve">Миграционный пункт ОМВД России по </w:t>
      </w:r>
      <w:proofErr w:type="spellStart"/>
      <w:r w:rsidRPr="00BD2480">
        <w:rPr>
          <w:rFonts w:ascii="Times New Roman" w:eastAsia="Times New Roman" w:hAnsi="Times New Roman" w:cs="Times New Roman"/>
          <w:color w:val="000000"/>
          <w:sz w:val="28"/>
          <w:szCs w:val="28"/>
          <w:lang w:eastAsia="ru-RU"/>
        </w:rPr>
        <w:t>Сакмарскому</w:t>
      </w:r>
      <w:proofErr w:type="spellEnd"/>
      <w:r w:rsidRPr="00BD2480">
        <w:rPr>
          <w:rFonts w:ascii="Times New Roman" w:eastAsia="Times New Roman" w:hAnsi="Times New Roman" w:cs="Times New Roman"/>
          <w:color w:val="000000"/>
          <w:sz w:val="28"/>
          <w:szCs w:val="28"/>
          <w:lang w:eastAsia="ru-RU"/>
        </w:rPr>
        <w:t xml:space="preserve"> району доводит до Вашего сведения, что в Налоговый Кодекс Российской Федерации внесены изменения в статью 333.35 льготы для отдельных категорий физических лиц и организаций.</w:t>
      </w:r>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proofErr w:type="gramStart"/>
      <w:r w:rsidRPr="00BD2480">
        <w:rPr>
          <w:rFonts w:ascii="Times New Roman" w:eastAsia="Times New Roman" w:hAnsi="Times New Roman" w:cs="Times New Roman"/>
          <w:color w:val="000000"/>
          <w:sz w:val="28"/>
          <w:szCs w:val="28"/>
          <w:lang w:eastAsia="ru-RU"/>
        </w:rPr>
        <w:t>Пунктом 4 статьи 333.35 НК РФ предусмотрено, что замеры государственной пошлины, установленные настоящей главой за совершение юридически значимых действий в отношении физических лиц, применяются с учетом коэффициента 0,7 в случае подачи заявления о совершении указанных юридически значимых действий и уплаты соответствующей государственной пошлины с использованием Единого портала государственных и муниципальных услуг, региональных порталов государственных и муниципальных услуг и иных порталов</w:t>
      </w:r>
      <w:proofErr w:type="gramEnd"/>
      <w:r w:rsidRPr="00BD2480">
        <w:rPr>
          <w:rFonts w:ascii="Times New Roman" w:eastAsia="Times New Roman" w:hAnsi="Times New Roman" w:cs="Times New Roman"/>
          <w:color w:val="000000"/>
          <w:sz w:val="28"/>
          <w:szCs w:val="28"/>
          <w:lang w:eastAsia="ru-RU"/>
        </w:rPr>
        <w:t xml:space="preserve">, </w:t>
      </w:r>
      <w:proofErr w:type="gramStart"/>
      <w:r w:rsidRPr="00BD2480">
        <w:rPr>
          <w:rFonts w:ascii="Times New Roman" w:eastAsia="Times New Roman" w:hAnsi="Times New Roman" w:cs="Times New Roman"/>
          <w:color w:val="000000"/>
          <w:sz w:val="28"/>
          <w:szCs w:val="28"/>
          <w:lang w:eastAsia="ru-RU"/>
        </w:rPr>
        <w:t>интегрированных</w:t>
      </w:r>
      <w:proofErr w:type="gramEnd"/>
      <w:r w:rsidRPr="00BD2480">
        <w:rPr>
          <w:rFonts w:ascii="Times New Roman" w:eastAsia="Times New Roman" w:hAnsi="Times New Roman" w:cs="Times New Roman"/>
          <w:color w:val="000000"/>
          <w:sz w:val="28"/>
          <w:szCs w:val="28"/>
          <w:lang w:eastAsia="ru-RU"/>
        </w:rPr>
        <w:t xml:space="preserve"> с единой системой идентификации и аутентификации.</w:t>
      </w:r>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color w:val="000000"/>
          <w:sz w:val="28"/>
          <w:szCs w:val="28"/>
          <w:lang w:eastAsia="ru-RU"/>
        </w:rPr>
        <w:t>Это означает, что, например, при подаче документов на замену паспорта гражданина РФ скидка будет составлять 30% от установленных налоговым законодательством суммы в размере 300 рублей.</w:t>
      </w:r>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color w:val="000000"/>
          <w:sz w:val="28"/>
          <w:szCs w:val="28"/>
          <w:lang w:eastAsia="ru-RU"/>
        </w:rPr>
        <w:lastRenderedPageBreak/>
        <w:t>Особенно выгодно подавать заявления о выдаче заграничного паспорта нового поколения при размере госпошлины 3500 рублей, скидка будет составлять 1050 рублей.</w:t>
      </w:r>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color w:val="000000"/>
          <w:sz w:val="28"/>
          <w:szCs w:val="28"/>
          <w:lang w:eastAsia="ru-RU"/>
        </w:rPr>
        <w:t>Также, в связи с тяжелой мировой обстановкой и участившимися террористическими актами в мире прошу Вас быть более внимательными к подозрительным пакетам, брошенным транспортным средствам и подозрительным личностям. В необходимых случаях прошу Вас незамедлительно звонить в полицию по номеру 02 или на номера: 89292808585, 89992586383. </w:t>
      </w:r>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color w:val="000000"/>
          <w:sz w:val="28"/>
          <w:szCs w:val="28"/>
          <w:lang w:eastAsia="ru-RU"/>
        </w:rPr>
        <w:t xml:space="preserve">В настоящее время участились мошенничества с использованием мобильной связи и интернета. Прошу Вас быть бдительными и внимательными, не заключать по интернету сомнительных договоров купли продаж и займов. Не покупать вещи по интернету, с явно заниженной ценой. Если Вам позвонили на телефон и сообщили, что Ваш родственник или близкий попал в беду (например, попал в ДТП) и для безболезненного решения данного вопроса можно отдать, определенную сумму денег, не спешить решать вопрос таким способом. Обязательно  созвонитесь со  своими близкими и узнайте, действительно ли с ними случилась беда, а также позвоните в полицию и узнайте, был ли факт ДТП или другого происшествия </w:t>
      </w:r>
      <w:proofErr w:type="gramStart"/>
      <w:r w:rsidRPr="00BD2480">
        <w:rPr>
          <w:rFonts w:ascii="Times New Roman" w:eastAsia="Times New Roman" w:hAnsi="Times New Roman" w:cs="Times New Roman"/>
          <w:color w:val="000000"/>
          <w:sz w:val="28"/>
          <w:szCs w:val="28"/>
          <w:lang w:eastAsia="ru-RU"/>
        </w:rPr>
        <w:t>с</w:t>
      </w:r>
      <w:proofErr w:type="gramEnd"/>
      <w:r w:rsidRPr="00BD2480">
        <w:rPr>
          <w:rFonts w:ascii="Times New Roman" w:eastAsia="Times New Roman" w:hAnsi="Times New Roman" w:cs="Times New Roman"/>
          <w:color w:val="000000"/>
          <w:sz w:val="28"/>
          <w:szCs w:val="28"/>
          <w:lang w:eastAsia="ru-RU"/>
        </w:rPr>
        <w:t xml:space="preserve"> Вашими близкими.   </w:t>
      </w:r>
    </w:p>
    <w:p w:rsidR="00BD2480" w:rsidRPr="00BD2480" w:rsidRDefault="00BD2480" w:rsidP="00BD2480">
      <w:pPr>
        <w:shd w:val="clear" w:color="auto" w:fill="FFFFFF"/>
        <w:spacing w:before="136" w:after="136" w:line="408" w:lineRule="atLeast"/>
        <w:rPr>
          <w:rFonts w:ascii="Times New Roman" w:eastAsia="Times New Roman" w:hAnsi="Times New Roman" w:cs="Times New Roman"/>
          <w:color w:val="000000"/>
          <w:sz w:val="28"/>
          <w:szCs w:val="28"/>
          <w:lang w:eastAsia="ru-RU"/>
        </w:rPr>
      </w:pPr>
      <w:r w:rsidRPr="00BD2480">
        <w:rPr>
          <w:rFonts w:ascii="Times New Roman" w:eastAsia="Times New Roman" w:hAnsi="Times New Roman" w:cs="Times New Roman"/>
          <w:color w:val="000000"/>
          <w:sz w:val="28"/>
          <w:szCs w:val="28"/>
          <w:lang w:eastAsia="ru-RU"/>
        </w:rPr>
        <w:t xml:space="preserve">В заключение своего отчёта хочу сердечно поблагодарить жителей, которые по мере своих сил стараются оказывать всевозможную помощь службе участковых уполномоченных полиции по осуществлению ими своих служебных обязанностей. Также хотелось бы поблагодарить работу добровольных народных </w:t>
      </w:r>
      <w:proofErr w:type="spellStart"/>
      <w:r w:rsidRPr="00BD2480">
        <w:rPr>
          <w:rFonts w:ascii="Times New Roman" w:eastAsia="Times New Roman" w:hAnsi="Times New Roman" w:cs="Times New Roman"/>
          <w:color w:val="000000"/>
          <w:sz w:val="28"/>
          <w:szCs w:val="28"/>
          <w:lang w:eastAsia="ru-RU"/>
        </w:rPr>
        <w:t>дружин</w:t>
      </w:r>
      <w:proofErr w:type="gramStart"/>
      <w:r w:rsidRPr="00BD2480">
        <w:rPr>
          <w:rFonts w:ascii="Times New Roman" w:eastAsia="Times New Roman" w:hAnsi="Times New Roman" w:cs="Times New Roman"/>
          <w:color w:val="000000"/>
          <w:sz w:val="28"/>
          <w:szCs w:val="28"/>
          <w:lang w:eastAsia="ru-RU"/>
        </w:rPr>
        <w:t>,к</w:t>
      </w:r>
      <w:proofErr w:type="gramEnd"/>
      <w:r w:rsidRPr="00BD2480">
        <w:rPr>
          <w:rFonts w:ascii="Times New Roman" w:eastAsia="Times New Roman" w:hAnsi="Times New Roman" w:cs="Times New Roman"/>
          <w:color w:val="000000"/>
          <w:sz w:val="28"/>
          <w:szCs w:val="28"/>
          <w:lang w:eastAsia="ru-RU"/>
        </w:rPr>
        <w:t>оторые</w:t>
      </w:r>
      <w:proofErr w:type="spellEnd"/>
      <w:r w:rsidRPr="00BD2480">
        <w:rPr>
          <w:rFonts w:ascii="Times New Roman" w:eastAsia="Times New Roman" w:hAnsi="Times New Roman" w:cs="Times New Roman"/>
          <w:color w:val="000000"/>
          <w:sz w:val="28"/>
          <w:szCs w:val="28"/>
          <w:lang w:eastAsia="ru-RU"/>
        </w:rPr>
        <w:t xml:space="preserve"> участвуют в охране общественного порядка при проведении массовых мероприятий на административном участке.</w:t>
      </w:r>
    </w:p>
    <w:p w:rsidR="0071791C" w:rsidRDefault="0071791C"/>
    <w:sectPr w:rsidR="0071791C" w:rsidSect="007179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B3294"/>
    <w:multiLevelType w:val="multilevel"/>
    <w:tmpl w:val="660C4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53642C"/>
    <w:multiLevelType w:val="multilevel"/>
    <w:tmpl w:val="53706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D2480"/>
    <w:rsid w:val="0071791C"/>
    <w:rsid w:val="00812AEA"/>
    <w:rsid w:val="00BD2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9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24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2480"/>
    <w:rPr>
      <w:b/>
      <w:bCs/>
    </w:rPr>
  </w:style>
  <w:style w:type="paragraph" w:customStyle="1" w:styleId="p2">
    <w:name w:val="p2"/>
    <w:basedOn w:val="a"/>
    <w:rsid w:val="00BD24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BD24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D2480"/>
    <w:rPr>
      <w:color w:val="0000FF"/>
      <w:u w:val="single"/>
    </w:rPr>
  </w:style>
</w:styles>
</file>

<file path=word/webSettings.xml><?xml version="1.0" encoding="utf-8"?>
<w:webSettings xmlns:r="http://schemas.openxmlformats.org/officeDocument/2006/relationships" xmlns:w="http://schemas.openxmlformats.org/wordprocessingml/2006/main">
  <w:divs>
    <w:div w:id="180866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viewer.yandex.ru/r.xml?sk=yf0294b8d577905f884e7d3d727c560a3&amp;url=http%3A%2F%2Fwww.gosuslugi.ru%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1520</Words>
  <Characters>8666</Characters>
  <Application>Microsoft Office Word</Application>
  <DocSecurity>0</DocSecurity>
  <Lines>72</Lines>
  <Paragraphs>20</Paragraphs>
  <ScaleCrop>false</ScaleCrop>
  <Company/>
  <LinksUpToDate>false</LinksUpToDate>
  <CharactersWithSpaces>10166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adm2</dc:creator>
  <cp:lastModifiedBy>adm2</cp:lastModifiedBy>
  <cp:revision>2</cp:revision>
  <dcterms:created xsi:type="dcterms:W3CDTF">2020-02-25T05:40:00Z</dcterms:created>
  <dcterms:modified xsi:type="dcterms:W3CDTF">2020-02-25T05:42:00Z</dcterms:modified>
</cp:coreProperties>
</file>